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2180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2180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21808" w:rsidRDefault="00D32F09" w:rsidP="00D32F09">
      <w:pPr>
        <w:rPr>
          <w:rFonts w:cs="Arial"/>
          <w:b/>
          <w:lang w:val="en-ZA"/>
        </w:rPr>
      </w:pPr>
    </w:p>
    <w:p w:rsidR="00D32F09" w:rsidRPr="00921808" w:rsidRDefault="00D32F09" w:rsidP="00D32F09">
      <w:pPr>
        <w:rPr>
          <w:rFonts w:cs="Arial"/>
          <w:b/>
          <w:lang w:val="en-ZA"/>
        </w:rPr>
      </w:pPr>
      <w:r w:rsidRPr="00921808">
        <w:rPr>
          <w:rFonts w:cs="Arial"/>
          <w:b/>
          <w:lang w:val="en-ZA"/>
        </w:rPr>
        <w:t>Date:</w:t>
      </w:r>
      <w:r w:rsidRPr="00921808">
        <w:rPr>
          <w:rFonts w:cs="Arial"/>
          <w:b/>
          <w:lang w:val="en-ZA"/>
        </w:rPr>
        <w:tab/>
      </w:r>
      <w:r w:rsidR="00921808" w:rsidRPr="00921808">
        <w:rPr>
          <w:rFonts w:cs="Arial"/>
          <w:b/>
          <w:lang w:val="en-ZA"/>
        </w:rPr>
        <w:t>26</w:t>
      </w:r>
      <w:r w:rsidRPr="00921808">
        <w:rPr>
          <w:rFonts w:cs="Arial"/>
          <w:b/>
          <w:sz w:val="18"/>
          <w:szCs w:val="18"/>
          <w:lang w:val="en-ZA"/>
        </w:rPr>
        <w:t xml:space="preserve"> September 2013</w:t>
      </w:r>
    </w:p>
    <w:p w:rsidR="00D32F09" w:rsidRPr="0092180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2180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mallCaps/>
          <w:sz w:val="18"/>
          <w:szCs w:val="18"/>
          <w:lang w:val="en-ZA"/>
        </w:rPr>
        <w:t>Subject:</w:t>
      </w:r>
      <w:r w:rsidRPr="00921808">
        <w:rPr>
          <w:rFonts w:cs="Arial"/>
          <w:b/>
          <w:sz w:val="18"/>
          <w:szCs w:val="18"/>
          <w:lang w:val="en-ZA"/>
        </w:rPr>
        <w:t xml:space="preserve">   </w:t>
      </w:r>
      <w:r w:rsidRPr="00921808">
        <w:rPr>
          <w:rFonts w:cs="Arial"/>
          <w:sz w:val="18"/>
          <w:szCs w:val="18"/>
          <w:lang w:val="en-ZA"/>
        </w:rPr>
        <w:t>Tap Issue</w:t>
      </w:r>
    </w:p>
    <w:p w:rsidR="00D32F09" w:rsidRPr="0092180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21808">
        <w:rPr>
          <w:rFonts w:cs="Arial"/>
          <w:b/>
          <w:i/>
          <w:sz w:val="18"/>
          <w:szCs w:val="18"/>
          <w:lang w:val="en-ZA"/>
        </w:rPr>
        <w:t xml:space="preserve">(ESKOM HOLDINGS SOC </w:t>
      </w:r>
      <w:r w:rsidR="00886018" w:rsidRPr="00921808">
        <w:rPr>
          <w:rFonts w:cs="Arial"/>
          <w:b/>
          <w:i/>
          <w:sz w:val="18"/>
          <w:szCs w:val="18"/>
          <w:lang w:val="en-ZA"/>
        </w:rPr>
        <w:t>LIMITED –</w:t>
      </w:r>
      <w:r w:rsidRPr="00921808">
        <w:rPr>
          <w:rFonts w:cs="Arial"/>
          <w:b/>
          <w:i/>
          <w:sz w:val="18"/>
          <w:szCs w:val="18"/>
          <w:lang w:val="en-ZA"/>
        </w:rPr>
        <w:t>“EL30”)</w:t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  <w:r w:rsidRPr="0092180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2180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2180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21808">
        <w:rPr>
          <w:rFonts w:cs="Arial"/>
          <w:b/>
          <w:sz w:val="18"/>
          <w:szCs w:val="18"/>
          <w:lang w:val="en-ZA"/>
        </w:rPr>
        <w:t>ESKOM HOLDINGS SOC LIMITED</w:t>
      </w:r>
      <w:r w:rsidRPr="00921808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21808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921808" w:rsidRPr="00921808">
        <w:rPr>
          <w:rFonts w:cs="Arial"/>
          <w:color w:val="333333"/>
          <w:sz w:val="18"/>
          <w:szCs w:val="18"/>
          <w:lang w:val="en-ZA"/>
        </w:rPr>
        <w:t>30</w:t>
      </w:r>
      <w:r w:rsidRPr="00921808">
        <w:rPr>
          <w:rFonts w:cs="Arial"/>
          <w:color w:val="333333"/>
          <w:sz w:val="18"/>
          <w:szCs w:val="18"/>
          <w:lang w:val="en-ZA"/>
        </w:rPr>
        <w:t xml:space="preserve"> September 2013</w:t>
      </w:r>
      <w:r w:rsidRPr="00921808">
        <w:rPr>
          <w:rFonts w:cs="Arial"/>
          <w:sz w:val="18"/>
          <w:szCs w:val="18"/>
          <w:lang w:val="en-ZA"/>
        </w:rPr>
        <w:t xml:space="preserve"> under a </w:t>
      </w:r>
      <w:r w:rsidRPr="00921808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921808">
        <w:rPr>
          <w:rFonts w:cs="Arial"/>
          <w:bCs/>
          <w:sz w:val="18"/>
          <w:szCs w:val="18"/>
          <w:lang w:val="en-ZA"/>
        </w:rPr>
        <w:t>dated</w:t>
      </w:r>
      <w:r w:rsidRPr="00921808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921808">
        <w:rPr>
          <w:rFonts w:cs="Arial"/>
          <w:sz w:val="18"/>
          <w:szCs w:val="18"/>
          <w:lang w:val="en-ZA"/>
        </w:rPr>
        <w:t xml:space="preserve">. </w:t>
      </w:r>
    </w:p>
    <w:p w:rsidR="00D32F09" w:rsidRPr="0092180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 w:rsidRPr="00921808">
        <w:rPr>
          <w:rFonts w:cs="Arial"/>
          <w:b/>
          <w:sz w:val="18"/>
          <w:szCs w:val="18"/>
          <w:lang w:val="en-ZA"/>
        </w:rPr>
        <w:tab/>
      </w:r>
      <w:r w:rsidR="00886018" w:rsidRPr="00921808">
        <w:rPr>
          <w:rFonts w:cs="Arial"/>
          <w:b/>
          <w:sz w:val="18"/>
          <w:szCs w:val="18"/>
          <w:lang w:val="en-ZA"/>
        </w:rPr>
        <w:tab/>
        <w:t xml:space="preserve">            INFLATION-LINKED</w:t>
      </w:r>
    </w:p>
    <w:p w:rsidR="00D32F09" w:rsidRPr="0092180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Authorised Programme size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 xml:space="preserve">R </w:t>
      </w:r>
      <w:r w:rsidR="00886018" w:rsidRPr="00921808">
        <w:rPr>
          <w:rFonts w:cs="Arial"/>
          <w:sz w:val="18"/>
          <w:szCs w:val="18"/>
          <w:lang w:val="en-ZA"/>
        </w:rPr>
        <w:t>100,000,000,000.00</w:t>
      </w:r>
    </w:p>
    <w:p w:rsidR="00D32F09" w:rsidRPr="00921808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Total Notes Outstanding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="00886018" w:rsidRPr="00921808">
        <w:rPr>
          <w:rFonts w:cs="Arial"/>
          <w:sz w:val="18"/>
          <w:szCs w:val="18"/>
          <w:lang w:val="en-ZA"/>
        </w:rPr>
        <w:t>R   84,</w:t>
      </w:r>
      <w:r w:rsidR="00921808" w:rsidRPr="00921808">
        <w:rPr>
          <w:rFonts w:cs="Arial"/>
          <w:sz w:val="18"/>
          <w:szCs w:val="18"/>
          <w:lang w:val="en-ZA"/>
        </w:rPr>
        <w:t>111,837,732.00</w:t>
      </w:r>
    </w:p>
    <w:p w:rsidR="00D32F09" w:rsidRPr="00921808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2180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21808">
        <w:rPr>
          <w:b/>
          <w:sz w:val="18"/>
          <w:szCs w:val="18"/>
          <w:lang w:val="en-ZA"/>
        </w:rPr>
        <w:t>Tap Amount</w:t>
      </w:r>
      <w:r w:rsidRPr="00921808">
        <w:rPr>
          <w:b/>
          <w:sz w:val="18"/>
          <w:szCs w:val="18"/>
          <w:lang w:val="en-ZA"/>
        </w:rPr>
        <w:tab/>
      </w:r>
      <w:r w:rsidRPr="00921808">
        <w:rPr>
          <w:sz w:val="18"/>
          <w:szCs w:val="18"/>
          <w:lang w:val="en-ZA"/>
        </w:rPr>
        <w:t xml:space="preserve">R </w:t>
      </w:r>
      <w:r w:rsidR="00921808" w:rsidRPr="00921808">
        <w:rPr>
          <w:sz w:val="18"/>
          <w:szCs w:val="18"/>
          <w:lang w:val="en-ZA"/>
        </w:rPr>
        <w:t>120</w:t>
      </w:r>
      <w:r w:rsidRPr="00921808">
        <w:rPr>
          <w:rFonts w:cs="Arial"/>
          <w:sz w:val="18"/>
          <w:szCs w:val="18"/>
          <w:lang w:val="en-ZA"/>
        </w:rPr>
        <w:t>,000,000.00</w:t>
      </w:r>
    </w:p>
    <w:p w:rsidR="00D32F09" w:rsidRPr="0092180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21808">
        <w:rPr>
          <w:b/>
          <w:sz w:val="18"/>
          <w:szCs w:val="18"/>
          <w:lang w:val="en-ZA"/>
        </w:rPr>
        <w:t>Total Amount Following Tap Issue</w:t>
      </w:r>
      <w:r w:rsidRPr="00921808">
        <w:rPr>
          <w:b/>
          <w:sz w:val="18"/>
          <w:szCs w:val="18"/>
          <w:lang w:val="en-ZA"/>
        </w:rPr>
        <w:tab/>
      </w:r>
      <w:r w:rsidRPr="00921808">
        <w:rPr>
          <w:sz w:val="18"/>
          <w:szCs w:val="18"/>
          <w:lang w:val="en-ZA"/>
        </w:rPr>
        <w:t xml:space="preserve">R </w:t>
      </w:r>
      <w:r w:rsidR="00921808" w:rsidRPr="00921808">
        <w:rPr>
          <w:sz w:val="18"/>
          <w:szCs w:val="18"/>
          <w:lang w:val="en-ZA"/>
        </w:rPr>
        <w:t>560</w:t>
      </w:r>
      <w:r w:rsidRPr="00921808">
        <w:rPr>
          <w:rFonts w:cs="Arial"/>
          <w:sz w:val="18"/>
          <w:szCs w:val="18"/>
          <w:lang w:val="en-ZA"/>
        </w:rPr>
        <w:t>,000,000.00</w:t>
      </w:r>
    </w:p>
    <w:p w:rsidR="00D32F09" w:rsidRPr="0092180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Bond Code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EL30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bCs/>
          <w:sz w:val="18"/>
          <w:szCs w:val="18"/>
          <w:lang w:val="en-ZA"/>
        </w:rPr>
        <w:t>Nominal Issued</w:t>
      </w:r>
      <w:r w:rsidRPr="00921808">
        <w:rPr>
          <w:rFonts w:cs="Arial"/>
          <w:sz w:val="18"/>
          <w:szCs w:val="18"/>
          <w:lang w:val="en-ZA"/>
        </w:rPr>
        <w:tab/>
        <w:t xml:space="preserve">R </w:t>
      </w:r>
      <w:r w:rsidR="00921808" w:rsidRPr="00921808">
        <w:rPr>
          <w:rFonts w:cs="Arial"/>
          <w:sz w:val="18"/>
          <w:szCs w:val="18"/>
          <w:lang w:val="en-ZA"/>
        </w:rPr>
        <w:t>120</w:t>
      </w:r>
      <w:r w:rsidRPr="00921808">
        <w:rPr>
          <w:rFonts w:cs="Arial"/>
          <w:sz w:val="18"/>
          <w:szCs w:val="18"/>
          <w:lang w:val="en-ZA"/>
        </w:rPr>
        <w:t>,000,000.00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bCs/>
          <w:sz w:val="18"/>
          <w:szCs w:val="18"/>
          <w:lang w:val="en-ZA"/>
        </w:rPr>
        <w:t>Issue Price</w:t>
      </w:r>
      <w:r w:rsidRPr="00921808">
        <w:rPr>
          <w:rFonts w:cs="Arial"/>
          <w:sz w:val="18"/>
          <w:szCs w:val="18"/>
          <w:lang w:val="en-ZA"/>
        </w:rPr>
        <w:tab/>
      </w:r>
      <w:r w:rsidR="00921808" w:rsidRPr="00921808">
        <w:rPr>
          <w:rFonts w:cs="Arial"/>
          <w:sz w:val="18"/>
          <w:szCs w:val="18"/>
          <w:lang w:val="en-ZA"/>
        </w:rPr>
        <w:t>101.39834</w:t>
      </w:r>
      <w:r w:rsidRPr="00921808">
        <w:rPr>
          <w:rFonts w:cs="Arial"/>
          <w:sz w:val="18"/>
          <w:szCs w:val="18"/>
          <w:lang w:val="en-ZA"/>
        </w:rPr>
        <w:t>%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Coupon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2.30%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 xml:space="preserve">Coupon </w:t>
      </w:r>
      <w:r w:rsidR="00886018" w:rsidRPr="00921808">
        <w:rPr>
          <w:rFonts w:cs="Arial"/>
          <w:b/>
          <w:sz w:val="18"/>
          <w:szCs w:val="18"/>
          <w:lang w:val="en-ZA"/>
        </w:rPr>
        <w:t>Indicator</w:t>
      </w:r>
      <w:r w:rsidR="00886018" w:rsidRPr="00921808">
        <w:rPr>
          <w:rFonts w:cs="Arial"/>
          <w:b/>
          <w:sz w:val="18"/>
          <w:szCs w:val="18"/>
          <w:lang w:val="en-ZA"/>
        </w:rPr>
        <w:tab/>
      </w:r>
      <w:r w:rsidR="00886018" w:rsidRPr="00921808">
        <w:rPr>
          <w:rFonts w:cs="Arial"/>
          <w:sz w:val="18"/>
          <w:szCs w:val="18"/>
          <w:lang w:val="en-ZA"/>
        </w:rPr>
        <w:t>Inflation Linked</w:t>
      </w:r>
      <w:r w:rsidR="00886018" w:rsidRPr="0092180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Trade Type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Inflation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Final Maturity Date</w:t>
      </w:r>
      <w:r w:rsidRPr="00921808">
        <w:rPr>
          <w:rFonts w:cs="Arial"/>
          <w:sz w:val="18"/>
          <w:szCs w:val="18"/>
          <w:lang w:val="en-ZA"/>
        </w:rPr>
        <w:tab/>
        <w:t>29 July 2030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Books Close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19 January, 19 July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Interest Date(s)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29 January, 29 July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Last Day to Register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="00886018" w:rsidRPr="00921808">
        <w:rPr>
          <w:rFonts w:cs="Arial"/>
          <w:sz w:val="18"/>
          <w:szCs w:val="18"/>
          <w:lang w:val="en-ZA"/>
        </w:rPr>
        <w:t>By 17:00 on</w:t>
      </w:r>
      <w:r w:rsidR="00886018" w:rsidRPr="00921808">
        <w:rPr>
          <w:rFonts w:cs="Arial"/>
          <w:b/>
          <w:sz w:val="18"/>
          <w:szCs w:val="18"/>
          <w:lang w:val="en-ZA"/>
        </w:rPr>
        <w:t xml:space="preserve"> </w:t>
      </w:r>
      <w:r w:rsidRPr="00921808">
        <w:rPr>
          <w:rFonts w:cs="Arial"/>
          <w:sz w:val="18"/>
          <w:szCs w:val="18"/>
          <w:lang w:val="en-ZA"/>
        </w:rPr>
        <w:t>18 January, 18 July</w:t>
      </w:r>
    </w:p>
    <w:p w:rsidR="00D32F09" w:rsidRPr="0092180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Issue Date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="00921808" w:rsidRPr="00921808">
        <w:rPr>
          <w:rFonts w:cs="Arial"/>
          <w:sz w:val="18"/>
          <w:szCs w:val="18"/>
          <w:lang w:val="en-ZA"/>
        </w:rPr>
        <w:t>30</w:t>
      </w:r>
      <w:r w:rsidRPr="00921808">
        <w:rPr>
          <w:rFonts w:cs="Arial"/>
          <w:sz w:val="18"/>
          <w:szCs w:val="18"/>
          <w:lang w:val="en-ZA"/>
        </w:rPr>
        <w:t xml:space="preserve"> September 2013</w:t>
      </w:r>
    </w:p>
    <w:p w:rsidR="00D32F09" w:rsidRPr="0092180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1808">
        <w:rPr>
          <w:b/>
          <w:sz w:val="18"/>
          <w:szCs w:val="18"/>
          <w:lang w:val="en-ZA"/>
        </w:rPr>
        <w:t>Date Convention</w:t>
      </w:r>
      <w:r w:rsidRPr="00921808">
        <w:rPr>
          <w:b/>
          <w:sz w:val="18"/>
          <w:szCs w:val="18"/>
          <w:lang w:val="en-ZA"/>
        </w:rPr>
        <w:tab/>
      </w:r>
      <w:r w:rsidRPr="00921808">
        <w:rPr>
          <w:sz w:val="18"/>
          <w:szCs w:val="18"/>
          <w:lang w:val="en-ZA"/>
        </w:rPr>
        <w:t>Following</w:t>
      </w:r>
    </w:p>
    <w:p w:rsidR="00D32F09" w:rsidRPr="0092180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1808">
        <w:rPr>
          <w:b/>
          <w:sz w:val="18"/>
          <w:szCs w:val="18"/>
          <w:lang w:val="en-ZA"/>
        </w:rPr>
        <w:t>Interest Commencement Date</w:t>
      </w:r>
      <w:r w:rsidRPr="00921808">
        <w:rPr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29 July 2013</w:t>
      </w:r>
    </w:p>
    <w:p w:rsidR="00D32F09" w:rsidRPr="0092180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21808">
        <w:rPr>
          <w:b/>
          <w:sz w:val="18"/>
          <w:szCs w:val="18"/>
          <w:lang w:val="en-ZA"/>
        </w:rPr>
        <w:t>First Interest Date</w:t>
      </w:r>
      <w:r w:rsidRPr="00921808">
        <w:rPr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29 January 2014</w:t>
      </w:r>
    </w:p>
    <w:p w:rsidR="00D32F09" w:rsidRPr="0092180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ISIN No.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sz w:val="18"/>
          <w:szCs w:val="18"/>
          <w:lang w:val="en-ZA"/>
        </w:rPr>
        <w:t>ZAG000107558</w:t>
      </w:r>
    </w:p>
    <w:p w:rsidR="00EA7ACE" w:rsidRPr="00921808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Base CPI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102.861290323</w:t>
      </w:r>
    </w:p>
    <w:p w:rsidR="00886018" w:rsidRPr="00921808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21808">
        <w:rPr>
          <w:rFonts w:cs="Arial"/>
          <w:b/>
          <w:sz w:val="18"/>
          <w:szCs w:val="18"/>
          <w:lang w:val="en-ZA"/>
        </w:rPr>
        <w:t>Additional Information</w:t>
      </w:r>
      <w:r w:rsidRPr="00921808">
        <w:rPr>
          <w:rFonts w:cs="Arial"/>
          <w:b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>Unsecured</w:t>
      </w:r>
    </w:p>
    <w:p w:rsidR="00D32F09" w:rsidRPr="0092180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2180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2180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180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2180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2180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21808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92180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 w:rsidRPr="00921808">
        <w:rPr>
          <w:rFonts w:cs="Arial"/>
          <w:sz w:val="18"/>
          <w:szCs w:val="18"/>
          <w:lang w:val="en-ZA"/>
        </w:rPr>
        <w:t>Darlene Adams</w:t>
      </w:r>
      <w:r w:rsidRPr="00921808">
        <w:rPr>
          <w:rFonts w:cs="Arial"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ab/>
      </w:r>
      <w:r w:rsidRPr="00921808">
        <w:rPr>
          <w:rFonts w:cs="Arial"/>
          <w:sz w:val="18"/>
          <w:szCs w:val="18"/>
          <w:lang w:val="en-ZA"/>
        </w:rPr>
        <w:tab/>
      </w:r>
      <w:r w:rsidRPr="0092180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 w:rsidRPr="00921808">
        <w:rPr>
          <w:rFonts w:eastAsia="Times" w:cs="Arial"/>
          <w:sz w:val="18"/>
          <w:szCs w:val="18"/>
          <w:lang w:val="en-ZA"/>
        </w:rPr>
        <w:tab/>
      </w:r>
      <w:r w:rsidRPr="00921808">
        <w:rPr>
          <w:rFonts w:eastAsia="Times" w:cs="Arial"/>
          <w:sz w:val="18"/>
          <w:szCs w:val="18"/>
          <w:lang w:val="en-ZA"/>
        </w:rPr>
        <w:tab/>
      </w:r>
      <w:r w:rsidRPr="00921808"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921808">
        <w:rPr>
          <w:rFonts w:cs="Arial"/>
          <w:sz w:val="18"/>
          <w:szCs w:val="18"/>
          <w:lang w:val="en-ZA"/>
        </w:rPr>
        <w:lastRenderedPageBreak/>
        <w:t>Brendan Povey</w:t>
      </w:r>
      <w:r w:rsidRPr="00921808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921808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2180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2180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18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18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180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26D8F2-03CA-41A5-A2E9-8114BD093B01}"/>
</file>

<file path=customXml/itemProps2.xml><?xml version="1.0" encoding="utf-8"?>
<ds:datastoreItem xmlns:ds="http://schemas.openxmlformats.org/officeDocument/2006/customXml" ds:itemID="{E7369EDA-C713-47D1-B169-BA90E4F8C7B0}"/>
</file>

<file path=customXml/itemProps3.xml><?xml version="1.0" encoding="utf-8"?>
<ds:datastoreItem xmlns:ds="http://schemas.openxmlformats.org/officeDocument/2006/customXml" ds:itemID="{E99380E6-CAA4-415F-9A36-B12F28FE53B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2013-09-26T09:49:00Z</dcterms:created>
  <dcterms:modified xsi:type="dcterms:W3CDTF">2013-09-26T09:49:00Z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